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E278" w14:textId="2A8BB8AE" w:rsidR="00DD7F0E" w:rsidRDefault="00731CA3" w:rsidP="00EC1701">
      <w:pPr>
        <w:pStyle w:val="NormalWeb"/>
        <w:jc w:val="center"/>
        <w:rPr>
          <w:rFonts w:cstheme="minorHAnsi"/>
        </w:rPr>
      </w:pPr>
      <w:r>
        <w:rPr>
          <w:noProof/>
        </w:rPr>
        <w:drawing>
          <wp:anchor distT="0" distB="0" distL="114300" distR="114300" simplePos="0" relativeHeight="251665408" behindDoc="1" locked="0" layoutInCell="1" allowOverlap="1" wp14:anchorId="762A3340" wp14:editId="157C3A71">
            <wp:simplePos x="0" y="0"/>
            <wp:positionH relativeFrom="page">
              <wp:align>right</wp:align>
            </wp:positionH>
            <wp:positionV relativeFrom="page">
              <wp:align>top</wp:align>
            </wp:positionV>
            <wp:extent cx="7779385" cy="200977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b="76609"/>
                    <a:stretch/>
                  </pic:blipFill>
                  <pic:spPr bwMode="auto">
                    <a:xfrm>
                      <a:off x="0" y="0"/>
                      <a:ext cx="7779385" cy="2009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252CC1" w14:textId="5210907E" w:rsidR="00DD7F0E" w:rsidRDefault="00DD7F0E" w:rsidP="005B144A">
      <w:pPr>
        <w:pStyle w:val="NormalWeb"/>
        <w:jc w:val="center"/>
        <w:rPr>
          <w:rFonts w:cstheme="minorHAnsi"/>
        </w:rPr>
      </w:pPr>
    </w:p>
    <w:p w14:paraId="16FDC7BD" w14:textId="711C1EC4" w:rsidR="00DD7F0E" w:rsidRDefault="00DD7F0E" w:rsidP="005B144A">
      <w:pPr>
        <w:pStyle w:val="NormalWeb"/>
        <w:jc w:val="center"/>
        <w:rPr>
          <w:rFonts w:cstheme="minorHAnsi"/>
        </w:rPr>
      </w:pPr>
    </w:p>
    <w:p w14:paraId="72DE33D0" w14:textId="388CF014" w:rsidR="00DD7F0E" w:rsidRDefault="003172AA" w:rsidP="005B144A">
      <w:pPr>
        <w:pStyle w:val="NormalWeb"/>
        <w:jc w:val="center"/>
        <w:rPr>
          <w:rFonts w:cstheme="minorHAnsi"/>
        </w:rPr>
      </w:pPr>
      <w:r>
        <w:rPr>
          <w:noProof/>
        </w:rPr>
        <mc:AlternateContent>
          <mc:Choice Requires="wps">
            <w:drawing>
              <wp:anchor distT="0" distB="0" distL="114300" distR="114300" simplePos="0" relativeHeight="251675648" behindDoc="0" locked="0" layoutInCell="1" allowOverlap="1" wp14:anchorId="4C903428" wp14:editId="4E541D4F">
                <wp:simplePos x="0" y="0"/>
                <wp:positionH relativeFrom="margin">
                  <wp:align>right</wp:align>
                </wp:positionH>
                <wp:positionV relativeFrom="paragraph">
                  <wp:posOffset>235585</wp:posOffset>
                </wp:positionV>
                <wp:extent cx="581025" cy="25717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581025" cy="257175"/>
                        </a:xfrm>
                        <a:prstGeom prst="rect">
                          <a:avLst/>
                        </a:prstGeom>
                        <a:noFill/>
                        <a:ln w="6350">
                          <a:noFill/>
                        </a:ln>
                      </wps:spPr>
                      <wps:txbx>
                        <w:txbxContent>
                          <w:p w14:paraId="30BE1207" w14:textId="73522E06" w:rsidR="00256A86" w:rsidRPr="00352447" w:rsidRDefault="00256A86" w:rsidP="00256A86">
                            <w:pPr>
                              <w:rPr>
                                <w:color w:val="FFFFFF" w:themeColor="background1"/>
                              </w:rPr>
                            </w:pPr>
                            <w:r w:rsidRPr="00352447">
                              <w:rPr>
                                <w:color w:val="FFFFFF" w:themeColor="background1"/>
                              </w:rPr>
                              <w:t># 6</w:t>
                            </w:r>
                            <w:r w:rsidR="005713F4">
                              <w:rPr>
                                <w:color w:val="FFFFFF" w:themeColor="background1"/>
                              </w:rPr>
                              <w:t>9</w:t>
                            </w:r>
                            <w:r w:rsidR="00AC47AD">
                              <w:rPr>
                                <w:color w:val="FFFFFF" w:themeColor="background1"/>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03428" id="_x0000_t202" coordsize="21600,21600" o:spt="202" path="m,l,21600r21600,l21600,xe">
                <v:stroke joinstyle="miter"/>
                <v:path gradientshapeok="t" o:connecttype="rect"/>
              </v:shapetype>
              <v:shape id="Zone de texte 22" o:spid="_x0000_s1026" type="#_x0000_t202" style="position:absolute;left:0;text-align:left;margin-left:-5.45pt;margin-top:18.55pt;width:45.75pt;height:20.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" filled="f" stroked="f" strokeweight=".5pt">
                <v:textbox>
                  <w:txbxContent>
                    <w:p w14:paraId="30BE1207" w14:textId="73522E06" w:rsidR="00256A86" w:rsidRPr="00352447" w:rsidRDefault="00256A86" w:rsidP="00256A86">
                      <w:pPr>
                        <w:rPr>
                          <w:color w:val="FFFFFF" w:themeColor="background1"/>
                        </w:rPr>
                      </w:pPr>
                      <w:r w:rsidRPr="00352447">
                        <w:rPr>
                          <w:color w:val="FFFFFF" w:themeColor="background1"/>
                        </w:rPr>
                        <w:t># 6</w:t>
                      </w:r>
                      <w:r w:rsidR="005713F4">
                        <w:rPr>
                          <w:color w:val="FFFFFF" w:themeColor="background1"/>
                        </w:rPr>
                        <w:t>9</w:t>
                      </w:r>
                      <w:r w:rsidR="00AC47AD">
                        <w:rPr>
                          <w:color w:val="FFFFFF" w:themeColor="background1"/>
                        </w:rPr>
                        <w:t>8</w:t>
                      </w:r>
                    </w:p>
                  </w:txbxContent>
                </v:textbox>
                <w10:wrap anchorx="margin"/>
              </v:shape>
            </w:pict>
          </mc:Fallback>
        </mc:AlternateContent>
      </w:r>
      <w:r w:rsidRPr="00256A86">
        <w:rPr>
          <w:rFonts w:ascii="Calibri" w:eastAsia="Calibri" w:hAnsi="Calibri"/>
          <w:noProof/>
          <w:sz w:val="22"/>
          <w:szCs w:val="22"/>
          <w:lang w:eastAsia="en-US"/>
        </w:rPr>
        <mc:AlternateContent>
          <mc:Choice Requires="wps">
            <w:drawing>
              <wp:anchor distT="45720" distB="45720" distL="114300" distR="114300" simplePos="0" relativeHeight="251673600" behindDoc="0" locked="0" layoutInCell="1" allowOverlap="1" wp14:anchorId="5C4B60F5" wp14:editId="1AF268EC">
                <wp:simplePos x="0" y="0"/>
                <wp:positionH relativeFrom="margin">
                  <wp:align>center</wp:align>
                </wp:positionH>
                <wp:positionV relativeFrom="paragraph">
                  <wp:posOffset>254635</wp:posOffset>
                </wp:positionV>
                <wp:extent cx="1600200" cy="247650"/>
                <wp:effectExtent l="0" t="0" r="0" b="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7650"/>
                        </a:xfrm>
                        <a:prstGeom prst="rect">
                          <a:avLst/>
                        </a:prstGeom>
                        <a:noFill/>
                        <a:ln w="9525">
                          <a:noFill/>
                          <a:miter lim="800000"/>
                          <a:headEnd/>
                          <a:tailEnd/>
                        </a:ln>
                      </wps:spPr>
                      <wps:txbx>
                        <w:txbxContent>
                          <w:p w14:paraId="2C591C86" w14:textId="37BABE77" w:rsidR="00AC47AD" w:rsidRDefault="00256A86" w:rsidP="00256A86">
                            <w:pPr>
                              <w:rPr>
                                <w:color w:val="FFFFFF"/>
                              </w:rPr>
                            </w:pPr>
                            <w:proofErr w:type="gramStart"/>
                            <w:r w:rsidRPr="00256A86">
                              <w:rPr>
                                <w:color w:val="FFFFFF"/>
                              </w:rPr>
                              <w:t xml:space="preserve">Le </w:t>
                            </w:r>
                            <w:r w:rsidR="005713F4">
                              <w:rPr>
                                <w:color w:val="FFFFFF"/>
                              </w:rPr>
                              <w:t xml:space="preserve"> </w:t>
                            </w:r>
                            <w:r w:rsidR="00AC47AD">
                              <w:rPr>
                                <w:color w:val="FFFFFF"/>
                              </w:rPr>
                              <w:t>29</w:t>
                            </w:r>
                            <w:proofErr w:type="gramEnd"/>
                            <w:r w:rsidR="00AC47AD">
                              <w:rPr>
                                <w:color w:val="FFFFFF"/>
                              </w:rPr>
                              <w:t xml:space="preserve"> mai 2023</w:t>
                            </w:r>
                          </w:p>
                          <w:p w14:paraId="16E79928" w14:textId="5CFE8C4C" w:rsidR="00256A86" w:rsidRPr="00256A86" w:rsidRDefault="005713F4" w:rsidP="00256A86">
                            <w:pPr>
                              <w:rPr>
                                <w:color w:val="FFFFFF"/>
                              </w:rPr>
                            </w:pPr>
                            <w:r>
                              <w:rPr>
                                <w:color w:val="FFFFFF"/>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B60F5" id="Zone de texte 2" o:spid="_x0000_s1027" type="#_x0000_t202" style="position:absolute;left:0;text-align:left;margin-left:0;margin-top:20.05pt;width:126pt;height:19.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" filled="f" stroked="f">
                <v:textbox>
                  <w:txbxContent>
                    <w:p w14:paraId="2C591C86" w14:textId="37BABE77" w:rsidR="00AC47AD" w:rsidRDefault="00256A86" w:rsidP="00256A86">
                      <w:pPr>
                        <w:rPr>
                          <w:color w:val="FFFFFF"/>
                        </w:rPr>
                      </w:pPr>
                      <w:proofErr w:type="gramStart"/>
                      <w:r w:rsidRPr="00256A86">
                        <w:rPr>
                          <w:color w:val="FFFFFF"/>
                        </w:rPr>
                        <w:t xml:space="preserve">Le </w:t>
                      </w:r>
                      <w:r w:rsidR="005713F4">
                        <w:rPr>
                          <w:color w:val="FFFFFF"/>
                        </w:rPr>
                        <w:t xml:space="preserve"> </w:t>
                      </w:r>
                      <w:r w:rsidR="00AC47AD">
                        <w:rPr>
                          <w:color w:val="FFFFFF"/>
                        </w:rPr>
                        <w:t>29</w:t>
                      </w:r>
                      <w:proofErr w:type="gramEnd"/>
                      <w:r w:rsidR="00AC47AD">
                        <w:rPr>
                          <w:color w:val="FFFFFF"/>
                        </w:rPr>
                        <w:t xml:space="preserve"> mai 2023</w:t>
                      </w:r>
                    </w:p>
                    <w:p w14:paraId="16E79928" w14:textId="5CFE8C4C" w:rsidR="00256A86" w:rsidRPr="00256A86" w:rsidRDefault="005713F4" w:rsidP="00256A86">
                      <w:pPr>
                        <w:rPr>
                          <w:color w:val="FFFFFF"/>
                        </w:rPr>
                      </w:pPr>
                      <w:r>
                        <w:rPr>
                          <w:color w:val="FFFFFF"/>
                        </w:rPr>
                        <w:t xml:space="preserve"> 2023</w:t>
                      </w:r>
                    </w:p>
                  </w:txbxContent>
                </v:textbox>
                <w10:wrap type="square" anchorx="margin"/>
              </v:shape>
            </w:pict>
          </mc:Fallback>
        </mc:AlternateContent>
      </w:r>
    </w:p>
    <w:p w14:paraId="51EE585D" w14:textId="713A8564" w:rsidR="00DD7F0E" w:rsidRDefault="00DD7F0E" w:rsidP="005B144A">
      <w:pPr>
        <w:pStyle w:val="NormalWeb"/>
        <w:jc w:val="center"/>
        <w:rPr>
          <w:rFonts w:cstheme="minorHAnsi"/>
        </w:rPr>
      </w:pPr>
    </w:p>
    <w:p w14:paraId="3402FDFE" w14:textId="5CA9E20F" w:rsidR="008070BC" w:rsidRPr="00433C46" w:rsidRDefault="008070BC" w:rsidP="008070BC">
      <w:pPr>
        <w:spacing w:after="0" w:line="240" w:lineRule="auto"/>
        <w:jc w:val="center"/>
        <w:rPr>
          <w:rFonts w:eastAsia="Times New Roman" w:cstheme="minorHAnsi"/>
          <w:b/>
          <w:sz w:val="72"/>
          <w:szCs w:val="72"/>
          <w:lang w:eastAsia="fr-CA"/>
        </w:rPr>
      </w:pPr>
      <w:r w:rsidRPr="002D0B57">
        <w:rPr>
          <w:rFonts w:eastAsia="Times New Roman" w:cstheme="minorHAnsi"/>
          <w:b/>
          <w:sz w:val="96"/>
          <w:szCs w:val="96"/>
          <w:lang w:eastAsia="fr-CA"/>
        </w:rPr>
        <w:t>AVIS PUBLIC</w:t>
      </w:r>
    </w:p>
    <w:p w14:paraId="3EF809BC" w14:textId="77777777" w:rsidR="000537BA" w:rsidRDefault="000537BA" w:rsidP="000537BA">
      <w:pPr>
        <w:spacing w:after="0" w:line="240" w:lineRule="auto"/>
        <w:jc w:val="center"/>
        <w:rPr>
          <w:rFonts w:ascii="Arial" w:eastAsia="Times New Roman" w:hAnsi="Arial" w:cs="Arial"/>
          <w:lang w:eastAsia="fr-CA"/>
        </w:rPr>
      </w:pPr>
    </w:p>
    <w:p w14:paraId="0ADE826E" w14:textId="77777777" w:rsidR="00AC47AD" w:rsidRDefault="00AC47AD" w:rsidP="000537BA">
      <w:pPr>
        <w:spacing w:after="0" w:line="240" w:lineRule="auto"/>
        <w:jc w:val="center"/>
        <w:rPr>
          <w:rFonts w:ascii="Arial" w:eastAsia="Times New Roman" w:hAnsi="Arial" w:cs="Arial"/>
          <w:lang w:eastAsia="fr-CA"/>
        </w:rPr>
      </w:pPr>
    </w:p>
    <w:p w14:paraId="17A490C0" w14:textId="77777777" w:rsidR="00AC47AD" w:rsidRDefault="00AC47AD" w:rsidP="000537BA">
      <w:pPr>
        <w:spacing w:after="0" w:line="240" w:lineRule="auto"/>
        <w:jc w:val="center"/>
        <w:rPr>
          <w:rFonts w:ascii="Arial" w:eastAsia="Times New Roman" w:hAnsi="Arial" w:cs="Arial"/>
          <w:lang w:eastAsia="fr-CA"/>
        </w:rPr>
      </w:pPr>
    </w:p>
    <w:p w14:paraId="67B383D4" w14:textId="43FB6765" w:rsidR="00AC47AD" w:rsidRPr="00AC47AD" w:rsidRDefault="00624C52" w:rsidP="00AC47AD">
      <w:pPr>
        <w:jc w:val="center"/>
        <w:rPr>
          <w:b/>
          <w:bCs/>
          <w:sz w:val="48"/>
          <w:szCs w:val="48"/>
        </w:rPr>
      </w:pPr>
      <w:r w:rsidRPr="00624C52">
        <w:rPr>
          <w:b/>
          <w:bCs/>
          <w:noProof/>
          <w:sz w:val="36"/>
          <w:szCs w:val="36"/>
        </w:rPr>
        <w:drawing>
          <wp:anchor distT="0" distB="0" distL="114300" distR="114300" simplePos="0" relativeHeight="251676672" behindDoc="0" locked="0" layoutInCell="1" allowOverlap="1" wp14:anchorId="3DFCE09E" wp14:editId="4EB29B6A">
            <wp:simplePos x="0" y="0"/>
            <wp:positionH relativeFrom="margin">
              <wp:posOffset>4981196</wp:posOffset>
            </wp:positionH>
            <wp:positionV relativeFrom="paragraph">
              <wp:posOffset>434092</wp:posOffset>
            </wp:positionV>
            <wp:extent cx="1721922" cy="1804355"/>
            <wp:effectExtent l="0" t="0" r="0" b="5715"/>
            <wp:wrapNone/>
            <wp:docPr id="208084757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847577" name=""/>
                    <pic:cNvPicPr/>
                  </pic:nvPicPr>
                  <pic:blipFill>
                    <a:blip r:embed="rId7">
                      <a:extLst>
                        <a:ext uri="{28A0092B-C50C-407E-A947-70E740481C1C}">
                          <a14:useLocalDpi xmlns:a14="http://schemas.microsoft.com/office/drawing/2010/main" val="0"/>
                        </a:ext>
                      </a:extLst>
                    </a:blip>
                    <a:stretch>
                      <a:fillRect/>
                    </a:stretch>
                  </pic:blipFill>
                  <pic:spPr>
                    <a:xfrm>
                      <a:off x="0" y="0"/>
                      <a:ext cx="1721922" cy="1804355"/>
                    </a:xfrm>
                    <a:prstGeom prst="rect">
                      <a:avLst/>
                    </a:prstGeom>
                  </pic:spPr>
                </pic:pic>
              </a:graphicData>
            </a:graphic>
            <wp14:sizeRelH relativeFrom="margin">
              <wp14:pctWidth>0</wp14:pctWidth>
            </wp14:sizeRelH>
            <wp14:sizeRelV relativeFrom="margin">
              <wp14:pctHeight>0</wp14:pctHeight>
            </wp14:sizeRelV>
          </wp:anchor>
        </w:drawing>
      </w:r>
      <w:r w:rsidR="00AC47AD" w:rsidRPr="00AC47AD">
        <w:rPr>
          <w:b/>
          <w:bCs/>
          <w:sz w:val="48"/>
          <w:szCs w:val="48"/>
        </w:rPr>
        <w:t>Cet avis concerne les citoyens qui sont relié au système d’aqueduc</w:t>
      </w:r>
    </w:p>
    <w:p w14:paraId="226F93AE" w14:textId="51669C0D" w:rsidR="00AC47AD" w:rsidRDefault="00AC47AD" w:rsidP="00AC47AD">
      <w:pPr>
        <w:jc w:val="center"/>
        <w:rPr>
          <w:b/>
          <w:bCs/>
          <w:sz w:val="36"/>
          <w:szCs w:val="36"/>
        </w:rPr>
      </w:pPr>
    </w:p>
    <w:p w14:paraId="549972DE" w14:textId="619193AE" w:rsidR="00AC47AD" w:rsidRDefault="00AC47AD" w:rsidP="00AC47AD">
      <w:pPr>
        <w:jc w:val="center"/>
        <w:rPr>
          <w:b/>
          <w:bCs/>
          <w:sz w:val="36"/>
          <w:szCs w:val="36"/>
        </w:rPr>
      </w:pPr>
    </w:p>
    <w:p w14:paraId="1AEFA76F" w14:textId="1D1D80BD" w:rsidR="00AC47AD" w:rsidRPr="00AC47AD" w:rsidRDefault="00AC47AD" w:rsidP="00AC47AD">
      <w:pPr>
        <w:jc w:val="center"/>
        <w:rPr>
          <w:b/>
          <w:bCs/>
          <w:sz w:val="36"/>
          <w:szCs w:val="36"/>
        </w:rPr>
      </w:pPr>
    </w:p>
    <w:p w14:paraId="6CD55A1E" w14:textId="4A7F200A" w:rsidR="00AC47AD" w:rsidRPr="00AC47AD" w:rsidRDefault="00AC47AD" w:rsidP="00AC47AD">
      <w:pPr>
        <w:jc w:val="both"/>
        <w:rPr>
          <w:sz w:val="28"/>
          <w:szCs w:val="28"/>
        </w:rPr>
      </w:pPr>
      <w:r w:rsidRPr="00AC47AD">
        <w:rPr>
          <w:sz w:val="28"/>
          <w:szCs w:val="28"/>
        </w:rPr>
        <w:t>Prendre note qu’en lien avec la réparation d’un réservoir d’eau, votre collaboration est demandée en rapport avec la consommation de l’eau qui devra être réservé pour les activités essentielles durant cette période.</w:t>
      </w:r>
    </w:p>
    <w:p w14:paraId="4FEF25A3" w14:textId="22326497" w:rsidR="00AC47AD" w:rsidRPr="00AC47AD" w:rsidRDefault="00AC47AD" w:rsidP="00AC47AD">
      <w:pPr>
        <w:jc w:val="both"/>
        <w:rPr>
          <w:sz w:val="28"/>
          <w:szCs w:val="28"/>
        </w:rPr>
      </w:pPr>
      <w:r w:rsidRPr="00AC47AD">
        <w:rPr>
          <w:sz w:val="28"/>
          <w:szCs w:val="28"/>
        </w:rPr>
        <w:t>La période débute à compter du 5 juin pour une période indéterminée.  Un autre avis vous sera communiqué pour la fin des travaux.</w:t>
      </w:r>
    </w:p>
    <w:p w14:paraId="1EC431B4" w14:textId="2B6F59CD" w:rsidR="00AC47AD" w:rsidRDefault="00AC47AD" w:rsidP="000537BA">
      <w:pPr>
        <w:spacing w:after="0" w:line="240" w:lineRule="auto"/>
        <w:jc w:val="center"/>
        <w:rPr>
          <w:rFonts w:ascii="Arial" w:eastAsia="Times New Roman" w:hAnsi="Arial" w:cs="Arial"/>
          <w:lang w:eastAsia="fr-CA"/>
        </w:rPr>
      </w:pPr>
    </w:p>
    <w:p w14:paraId="643CAEE9" w14:textId="67730E60" w:rsidR="00AC47AD" w:rsidRDefault="00AC47AD" w:rsidP="000537BA">
      <w:pPr>
        <w:spacing w:after="0" w:line="240" w:lineRule="auto"/>
        <w:jc w:val="center"/>
        <w:rPr>
          <w:rFonts w:ascii="Arial" w:eastAsia="Times New Roman" w:hAnsi="Arial" w:cs="Arial"/>
          <w:lang w:eastAsia="fr-CA"/>
        </w:rPr>
      </w:pPr>
    </w:p>
    <w:p w14:paraId="29E95BF4" w14:textId="77777777" w:rsidR="006F0E2E" w:rsidRDefault="006F0E2E" w:rsidP="000537BA">
      <w:pPr>
        <w:spacing w:after="0" w:line="240" w:lineRule="auto"/>
        <w:jc w:val="center"/>
        <w:rPr>
          <w:rFonts w:ascii="Arial" w:eastAsia="Times New Roman" w:hAnsi="Arial" w:cs="Arial"/>
          <w:lang w:eastAsia="fr-CA"/>
        </w:rPr>
      </w:pPr>
    </w:p>
    <w:p w14:paraId="678F5158" w14:textId="77777777" w:rsidR="006F0E2E" w:rsidRDefault="006F0E2E" w:rsidP="000537BA">
      <w:pPr>
        <w:spacing w:after="0" w:line="240" w:lineRule="auto"/>
        <w:jc w:val="center"/>
        <w:rPr>
          <w:rFonts w:ascii="Arial" w:eastAsia="Times New Roman" w:hAnsi="Arial" w:cs="Arial"/>
          <w:lang w:eastAsia="fr-CA"/>
        </w:rPr>
      </w:pPr>
    </w:p>
    <w:p w14:paraId="64EE55BE" w14:textId="77777777" w:rsidR="00AC47AD" w:rsidRDefault="00AC47AD" w:rsidP="000537BA">
      <w:pPr>
        <w:spacing w:after="0" w:line="240" w:lineRule="auto"/>
        <w:jc w:val="center"/>
        <w:rPr>
          <w:rFonts w:ascii="Arial" w:eastAsia="Times New Roman" w:hAnsi="Arial" w:cs="Arial"/>
          <w:lang w:eastAsia="fr-CA"/>
        </w:rPr>
      </w:pPr>
    </w:p>
    <w:p w14:paraId="3D3834B0" w14:textId="5E6F565E" w:rsidR="00AC47AD" w:rsidRDefault="00AC47AD" w:rsidP="00AC47AD">
      <w:pPr>
        <w:spacing w:after="0" w:line="240" w:lineRule="auto"/>
        <w:rPr>
          <w:rFonts w:ascii="Arial" w:eastAsia="Times New Roman" w:hAnsi="Arial" w:cs="Arial"/>
          <w:lang w:eastAsia="fr-CA"/>
        </w:rPr>
      </w:pPr>
    </w:p>
    <w:p w14:paraId="76DF4340" w14:textId="77777777" w:rsidR="00AC47AD" w:rsidRPr="00AC47AD" w:rsidRDefault="00AC47AD" w:rsidP="00AC47AD">
      <w:pPr>
        <w:spacing w:after="0" w:line="240" w:lineRule="auto"/>
        <w:rPr>
          <w:sz w:val="28"/>
          <w:szCs w:val="28"/>
        </w:rPr>
      </w:pPr>
    </w:p>
    <w:p w14:paraId="7129C4C9" w14:textId="253DE4F5" w:rsidR="00AC47AD" w:rsidRDefault="00AC47AD" w:rsidP="00AC47AD">
      <w:pPr>
        <w:spacing w:after="0" w:line="240" w:lineRule="auto"/>
        <w:rPr>
          <w:sz w:val="28"/>
          <w:szCs w:val="28"/>
        </w:rPr>
      </w:pPr>
      <w:r w:rsidRPr="00AC47AD">
        <w:rPr>
          <w:sz w:val="28"/>
          <w:szCs w:val="28"/>
        </w:rPr>
        <w:t>Denis Grégoire</w:t>
      </w:r>
    </w:p>
    <w:p w14:paraId="6892732A" w14:textId="3AAE8513" w:rsidR="00AC47AD" w:rsidRDefault="00AC47AD" w:rsidP="00AC47AD">
      <w:pPr>
        <w:spacing w:after="0" w:line="240" w:lineRule="auto"/>
        <w:rPr>
          <w:sz w:val="28"/>
          <w:szCs w:val="28"/>
        </w:rPr>
      </w:pPr>
      <w:r>
        <w:rPr>
          <w:sz w:val="28"/>
          <w:szCs w:val="28"/>
        </w:rPr>
        <w:t>Travaux Publics</w:t>
      </w:r>
    </w:p>
    <w:p w14:paraId="68331C34" w14:textId="1F4A35B0" w:rsidR="00AC47AD" w:rsidRPr="00AC47AD" w:rsidRDefault="00AC47AD" w:rsidP="00AC47AD">
      <w:pPr>
        <w:spacing w:after="0" w:line="240" w:lineRule="auto"/>
        <w:rPr>
          <w:sz w:val="28"/>
          <w:szCs w:val="28"/>
        </w:rPr>
      </w:pPr>
      <w:r w:rsidRPr="00AC47AD">
        <w:rPr>
          <w:sz w:val="28"/>
          <w:szCs w:val="28"/>
        </w:rPr>
        <w:t>418 337-6741 P10</w:t>
      </w:r>
      <w:r w:rsidR="00873020">
        <w:rPr>
          <w:sz w:val="28"/>
          <w:szCs w:val="28"/>
        </w:rPr>
        <w:t>6</w:t>
      </w:r>
    </w:p>
    <w:p w14:paraId="1703C327" w14:textId="77777777" w:rsidR="00FC07FD" w:rsidRDefault="00FC07FD" w:rsidP="00AC47AD">
      <w:pPr>
        <w:spacing w:after="0" w:line="240" w:lineRule="auto"/>
        <w:rPr>
          <w:sz w:val="28"/>
          <w:szCs w:val="28"/>
        </w:rPr>
        <w:sectPr w:rsidR="00FC07FD" w:rsidSect="00433C46">
          <w:pgSz w:w="12240" w:h="15840" w:code="1"/>
          <w:pgMar w:top="720" w:right="720" w:bottom="720" w:left="720" w:header="706" w:footer="706" w:gutter="0"/>
          <w:cols w:space="708"/>
          <w:docGrid w:linePitch="360"/>
        </w:sectPr>
      </w:pPr>
    </w:p>
    <w:p w14:paraId="6B97AEB8" w14:textId="7C3504D9" w:rsidR="00FC07FD" w:rsidRDefault="00FC07FD" w:rsidP="00AC47AD">
      <w:pPr>
        <w:spacing w:after="0" w:line="240" w:lineRule="auto"/>
        <w:rPr>
          <w:sz w:val="28"/>
          <w:szCs w:val="28"/>
        </w:rPr>
      </w:pPr>
      <w:r>
        <w:rPr>
          <w:noProof/>
        </w:rPr>
        <w:lastRenderedPageBreak/>
        <w:drawing>
          <wp:anchor distT="0" distB="0" distL="114300" distR="114300" simplePos="0" relativeHeight="251678720" behindDoc="1" locked="0" layoutInCell="1" allowOverlap="1" wp14:anchorId="6E23365F" wp14:editId="1907F24B">
            <wp:simplePos x="0" y="0"/>
            <wp:positionH relativeFrom="page">
              <wp:align>left</wp:align>
            </wp:positionH>
            <wp:positionV relativeFrom="paragraph">
              <wp:posOffset>-443065</wp:posOffset>
            </wp:positionV>
            <wp:extent cx="7804150" cy="1198880"/>
            <wp:effectExtent l="0" t="0" r="6350" b="1270"/>
            <wp:wrapNone/>
            <wp:docPr id="689" name="Imag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rotWithShape="1">
                    <a:blip r:embed="rId8" cstate="print">
                      <a:extLst>
                        <a:ext uri="{28A0092B-C50C-407E-A947-70E740481C1C}">
                          <a14:useLocalDpi xmlns:a14="http://schemas.microsoft.com/office/drawing/2010/main" val="0"/>
                        </a:ext>
                      </a:extLst>
                    </a:blip>
                    <a:srcRect b="88129"/>
                    <a:stretch/>
                  </pic:blipFill>
                  <pic:spPr bwMode="auto">
                    <a:xfrm>
                      <a:off x="0" y="0"/>
                      <a:ext cx="7804150" cy="1198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906A17" w14:textId="1D7F54EC" w:rsidR="00FC07FD" w:rsidRDefault="00FC07FD" w:rsidP="00AC47AD">
      <w:pPr>
        <w:spacing w:after="0" w:line="240" w:lineRule="auto"/>
        <w:rPr>
          <w:sz w:val="28"/>
          <w:szCs w:val="28"/>
        </w:rPr>
      </w:pPr>
    </w:p>
    <w:p w14:paraId="2DC207C7" w14:textId="003F8CE0" w:rsidR="00FC07FD" w:rsidRDefault="00FC07FD" w:rsidP="00AC47AD">
      <w:pPr>
        <w:spacing w:after="0" w:line="240" w:lineRule="auto"/>
        <w:rPr>
          <w:sz w:val="28"/>
          <w:szCs w:val="28"/>
        </w:rPr>
      </w:pPr>
    </w:p>
    <w:p w14:paraId="324F9F89" w14:textId="0F3ADC18" w:rsidR="00FC07FD" w:rsidRDefault="00FC07FD" w:rsidP="00AC47AD">
      <w:pPr>
        <w:spacing w:after="0" w:line="240" w:lineRule="auto"/>
        <w:rPr>
          <w:sz w:val="28"/>
          <w:szCs w:val="28"/>
        </w:rPr>
      </w:pPr>
    </w:p>
    <w:p w14:paraId="549FA5B2" w14:textId="601A483B" w:rsidR="00FC07FD" w:rsidRDefault="00C93080" w:rsidP="00AC47AD">
      <w:pPr>
        <w:spacing w:after="0" w:line="240" w:lineRule="auto"/>
        <w:rPr>
          <w:sz w:val="28"/>
          <w:szCs w:val="28"/>
        </w:rPr>
      </w:pPr>
      <w:r w:rsidRPr="00C93080">
        <w:rPr>
          <w:noProof/>
          <w:sz w:val="28"/>
          <w:szCs w:val="28"/>
        </w:rPr>
        <w:drawing>
          <wp:anchor distT="0" distB="0" distL="114300" distR="114300" simplePos="0" relativeHeight="251679744" behindDoc="0" locked="0" layoutInCell="1" allowOverlap="1" wp14:anchorId="54F53173" wp14:editId="63DEB406">
            <wp:simplePos x="0" y="0"/>
            <wp:positionH relativeFrom="column">
              <wp:posOffset>2349795</wp:posOffset>
            </wp:positionH>
            <wp:positionV relativeFrom="paragraph">
              <wp:posOffset>88884</wp:posOffset>
            </wp:positionV>
            <wp:extent cx="2328531" cy="1169783"/>
            <wp:effectExtent l="0" t="0" r="0" b="0"/>
            <wp:wrapNone/>
            <wp:docPr id="205499009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990099" name=""/>
                    <pic:cNvPicPr/>
                  </pic:nvPicPr>
                  <pic:blipFill>
                    <a:blip r:embed="rId9">
                      <a:extLst>
                        <a:ext uri="{28A0092B-C50C-407E-A947-70E740481C1C}">
                          <a14:useLocalDpi xmlns:a14="http://schemas.microsoft.com/office/drawing/2010/main" val="0"/>
                        </a:ext>
                      </a:extLst>
                    </a:blip>
                    <a:stretch>
                      <a:fillRect/>
                    </a:stretch>
                  </pic:blipFill>
                  <pic:spPr>
                    <a:xfrm>
                      <a:off x="0" y="0"/>
                      <a:ext cx="2335676" cy="1173372"/>
                    </a:xfrm>
                    <a:prstGeom prst="rect">
                      <a:avLst/>
                    </a:prstGeom>
                  </pic:spPr>
                </pic:pic>
              </a:graphicData>
            </a:graphic>
            <wp14:sizeRelH relativeFrom="margin">
              <wp14:pctWidth>0</wp14:pctWidth>
            </wp14:sizeRelH>
            <wp14:sizeRelV relativeFrom="margin">
              <wp14:pctHeight>0</wp14:pctHeight>
            </wp14:sizeRelV>
          </wp:anchor>
        </w:drawing>
      </w:r>
    </w:p>
    <w:p w14:paraId="422163A9" w14:textId="3418E0F6" w:rsidR="00FC07FD" w:rsidRDefault="00FC07FD" w:rsidP="00AC47AD">
      <w:pPr>
        <w:spacing w:after="0" w:line="240" w:lineRule="auto"/>
        <w:rPr>
          <w:sz w:val="28"/>
          <w:szCs w:val="28"/>
        </w:rPr>
      </w:pPr>
    </w:p>
    <w:p w14:paraId="5F2D6A29" w14:textId="0B52A29D" w:rsidR="00AC47AD" w:rsidRDefault="00AC47AD" w:rsidP="00AC47AD">
      <w:pPr>
        <w:spacing w:after="0" w:line="240" w:lineRule="auto"/>
        <w:rPr>
          <w:sz w:val="28"/>
          <w:szCs w:val="28"/>
        </w:rPr>
      </w:pPr>
    </w:p>
    <w:p w14:paraId="39E2F3B1" w14:textId="77777777" w:rsidR="00FC07FD" w:rsidRDefault="00FC07FD" w:rsidP="00FC07FD">
      <w:pPr>
        <w:spacing w:after="0" w:line="240" w:lineRule="auto"/>
        <w:jc w:val="center"/>
        <w:rPr>
          <w:sz w:val="44"/>
          <w:szCs w:val="44"/>
        </w:rPr>
      </w:pPr>
    </w:p>
    <w:p w14:paraId="1C4F37BD" w14:textId="77777777" w:rsidR="00FC07FD" w:rsidRDefault="00FC07FD" w:rsidP="00FC07FD">
      <w:pPr>
        <w:spacing w:after="0" w:line="240" w:lineRule="auto"/>
        <w:jc w:val="center"/>
        <w:rPr>
          <w:sz w:val="44"/>
          <w:szCs w:val="44"/>
        </w:rPr>
      </w:pPr>
    </w:p>
    <w:p w14:paraId="2FDF9FDD" w14:textId="77777777" w:rsidR="00CF71EE" w:rsidRDefault="00CF71EE" w:rsidP="00FC07FD">
      <w:pPr>
        <w:spacing w:after="0" w:line="240" w:lineRule="auto"/>
        <w:jc w:val="center"/>
        <w:rPr>
          <w:b/>
          <w:bCs/>
          <w:sz w:val="36"/>
          <w:szCs w:val="36"/>
        </w:rPr>
      </w:pPr>
    </w:p>
    <w:p w14:paraId="3F49B54C" w14:textId="111D6606" w:rsidR="00FC07FD" w:rsidRPr="006D08B1" w:rsidRDefault="00FC07FD" w:rsidP="00FC07FD">
      <w:pPr>
        <w:spacing w:after="0" w:line="240" w:lineRule="auto"/>
        <w:jc w:val="center"/>
        <w:rPr>
          <w:b/>
          <w:bCs/>
          <w:sz w:val="36"/>
          <w:szCs w:val="36"/>
        </w:rPr>
      </w:pPr>
      <w:r w:rsidRPr="006D08B1">
        <w:rPr>
          <w:b/>
          <w:bCs/>
          <w:sz w:val="36"/>
          <w:szCs w:val="36"/>
        </w:rPr>
        <w:t>GÉRANT DE PLAGE</w:t>
      </w:r>
    </w:p>
    <w:p w14:paraId="3D250CBE" w14:textId="77777777" w:rsidR="00FC07FD" w:rsidRDefault="00FC07FD" w:rsidP="00FC07FD">
      <w:pPr>
        <w:spacing w:after="0" w:line="240" w:lineRule="auto"/>
        <w:jc w:val="center"/>
        <w:rPr>
          <w:sz w:val="24"/>
          <w:szCs w:val="24"/>
        </w:rPr>
      </w:pPr>
    </w:p>
    <w:p w14:paraId="68978540" w14:textId="185B6DA8" w:rsidR="00FC07FD" w:rsidRDefault="00FC07FD" w:rsidP="00FC07FD">
      <w:pPr>
        <w:spacing w:after="0" w:line="240" w:lineRule="auto"/>
        <w:jc w:val="both"/>
        <w:rPr>
          <w:sz w:val="24"/>
          <w:szCs w:val="24"/>
          <w:u w:val="single"/>
        </w:rPr>
      </w:pPr>
      <w:r w:rsidRPr="00FC07FD">
        <w:rPr>
          <w:sz w:val="24"/>
          <w:szCs w:val="24"/>
          <w:u w:val="single"/>
        </w:rPr>
        <w:t>Sommaire du poste</w:t>
      </w:r>
    </w:p>
    <w:p w14:paraId="4A0ACC76" w14:textId="77777777" w:rsidR="00FC07FD" w:rsidRDefault="00FC07FD" w:rsidP="00FC07FD">
      <w:pPr>
        <w:spacing w:after="0" w:line="240" w:lineRule="auto"/>
        <w:jc w:val="both"/>
        <w:rPr>
          <w:sz w:val="24"/>
          <w:szCs w:val="24"/>
          <w:u w:val="single"/>
        </w:rPr>
      </w:pPr>
    </w:p>
    <w:p w14:paraId="4BADEF20" w14:textId="1D380B2A" w:rsidR="00FC07FD" w:rsidRPr="00FC07FD" w:rsidRDefault="00FC07FD" w:rsidP="00FC07FD">
      <w:pPr>
        <w:spacing w:after="0" w:line="240" w:lineRule="auto"/>
        <w:jc w:val="both"/>
        <w:rPr>
          <w:sz w:val="24"/>
          <w:szCs w:val="24"/>
        </w:rPr>
      </w:pPr>
      <w:r w:rsidRPr="00FC07FD">
        <w:rPr>
          <w:sz w:val="24"/>
          <w:szCs w:val="24"/>
        </w:rPr>
        <w:t>Sous la direction</w:t>
      </w:r>
      <w:r>
        <w:rPr>
          <w:sz w:val="24"/>
          <w:szCs w:val="24"/>
        </w:rPr>
        <w:t xml:space="preserve"> du responsable des loisirs, vous veillerez au bon fonctionnement général de la plage en passant par la gestion des ressources humaines et matérielles, la gestion de la clientèle ainsi que l’organisation de la location d’embarcation non motorisée.</w:t>
      </w:r>
    </w:p>
    <w:p w14:paraId="0C38A150" w14:textId="77777777" w:rsidR="00FC07FD" w:rsidRDefault="00FC07FD" w:rsidP="00FC07FD">
      <w:pPr>
        <w:spacing w:after="0" w:line="240" w:lineRule="auto"/>
        <w:rPr>
          <w:sz w:val="24"/>
          <w:szCs w:val="24"/>
          <w:u w:val="single"/>
        </w:rPr>
      </w:pPr>
    </w:p>
    <w:p w14:paraId="0D2F7D65" w14:textId="77777777" w:rsidR="006D08B1" w:rsidRPr="00FC07FD" w:rsidRDefault="006D08B1" w:rsidP="00FC07FD">
      <w:pPr>
        <w:spacing w:after="0" w:line="240" w:lineRule="auto"/>
        <w:rPr>
          <w:sz w:val="24"/>
          <w:szCs w:val="24"/>
          <w:u w:val="single"/>
        </w:rPr>
      </w:pPr>
    </w:p>
    <w:p w14:paraId="42A9DAB2" w14:textId="02A9FFE4" w:rsidR="006D08B1" w:rsidRPr="006D08B1" w:rsidRDefault="006D08B1" w:rsidP="006D08B1">
      <w:pPr>
        <w:spacing w:after="0" w:line="240" w:lineRule="auto"/>
        <w:jc w:val="center"/>
        <w:rPr>
          <w:b/>
          <w:bCs/>
          <w:sz w:val="36"/>
          <w:szCs w:val="36"/>
        </w:rPr>
      </w:pPr>
      <w:r w:rsidRPr="006D08B1">
        <w:rPr>
          <w:b/>
          <w:bCs/>
          <w:sz w:val="36"/>
          <w:szCs w:val="36"/>
        </w:rPr>
        <w:t>MÉCANICIEN</w:t>
      </w:r>
      <w:r w:rsidR="00A6478F">
        <w:rPr>
          <w:b/>
          <w:bCs/>
          <w:sz w:val="36"/>
          <w:szCs w:val="36"/>
        </w:rPr>
        <w:t xml:space="preserve"> - </w:t>
      </w:r>
      <w:r w:rsidRPr="006D08B1">
        <w:rPr>
          <w:b/>
          <w:bCs/>
          <w:sz w:val="36"/>
          <w:szCs w:val="36"/>
        </w:rPr>
        <w:t>JOURNALIER</w:t>
      </w:r>
    </w:p>
    <w:p w14:paraId="331A81D7" w14:textId="77777777" w:rsidR="00FC07FD" w:rsidRDefault="00FC07FD" w:rsidP="00FC07FD">
      <w:pPr>
        <w:spacing w:after="0" w:line="240" w:lineRule="auto"/>
        <w:jc w:val="center"/>
        <w:rPr>
          <w:sz w:val="24"/>
          <w:szCs w:val="24"/>
        </w:rPr>
      </w:pPr>
    </w:p>
    <w:p w14:paraId="1BCBF9D1" w14:textId="77777777" w:rsidR="006D08B1" w:rsidRDefault="006D08B1" w:rsidP="006D08B1">
      <w:pPr>
        <w:spacing w:after="0" w:line="240" w:lineRule="auto"/>
        <w:jc w:val="both"/>
        <w:rPr>
          <w:sz w:val="24"/>
          <w:szCs w:val="24"/>
          <w:u w:val="single"/>
        </w:rPr>
      </w:pPr>
      <w:r w:rsidRPr="00FC07FD">
        <w:rPr>
          <w:sz w:val="24"/>
          <w:szCs w:val="24"/>
          <w:u w:val="single"/>
        </w:rPr>
        <w:t>Sommaire du poste</w:t>
      </w:r>
    </w:p>
    <w:p w14:paraId="7F002565" w14:textId="77777777" w:rsidR="006D08B1" w:rsidRDefault="006D08B1" w:rsidP="006D08B1">
      <w:pPr>
        <w:spacing w:after="0" w:line="240" w:lineRule="auto"/>
        <w:jc w:val="both"/>
        <w:rPr>
          <w:sz w:val="24"/>
          <w:szCs w:val="24"/>
          <w:u w:val="single"/>
        </w:rPr>
      </w:pPr>
    </w:p>
    <w:p w14:paraId="19DADA55" w14:textId="54098241" w:rsidR="00FC07FD" w:rsidRDefault="006D08B1" w:rsidP="006D08B1">
      <w:pPr>
        <w:spacing w:after="0" w:line="240" w:lineRule="auto"/>
        <w:jc w:val="both"/>
        <w:rPr>
          <w:sz w:val="24"/>
          <w:szCs w:val="24"/>
        </w:rPr>
      </w:pPr>
      <w:r w:rsidRPr="006D08B1">
        <w:rPr>
          <w:sz w:val="24"/>
          <w:szCs w:val="24"/>
        </w:rPr>
        <w:t>Sous l’autorité de l’inspecteur municipal, le mécanicien-journalier accomplit, seul ou en équipe, divers travaux routiniers ou semi-routiniers ayant trait à l’entretien de la machinerie, des divers espaces verts, à la réfection et à la construction des infrastructures municipales.</w:t>
      </w:r>
    </w:p>
    <w:p w14:paraId="2CAA4B58" w14:textId="77777777" w:rsidR="006D08B1" w:rsidRDefault="006D08B1" w:rsidP="006D08B1">
      <w:pPr>
        <w:spacing w:after="0" w:line="240" w:lineRule="auto"/>
        <w:jc w:val="both"/>
        <w:rPr>
          <w:sz w:val="24"/>
          <w:szCs w:val="24"/>
        </w:rPr>
      </w:pPr>
    </w:p>
    <w:p w14:paraId="0C8772DD" w14:textId="77777777" w:rsidR="006D08B1" w:rsidRDefault="006D08B1" w:rsidP="006D08B1">
      <w:pPr>
        <w:spacing w:after="0" w:line="240" w:lineRule="auto"/>
        <w:jc w:val="both"/>
        <w:rPr>
          <w:sz w:val="24"/>
          <w:szCs w:val="24"/>
        </w:rPr>
      </w:pPr>
    </w:p>
    <w:p w14:paraId="109631B7" w14:textId="77777777" w:rsidR="00A6478F" w:rsidRDefault="006D08B1" w:rsidP="006D08B1">
      <w:pPr>
        <w:spacing w:after="0" w:line="240" w:lineRule="auto"/>
        <w:jc w:val="center"/>
        <w:rPr>
          <w:b/>
          <w:bCs/>
          <w:sz w:val="36"/>
          <w:szCs w:val="36"/>
        </w:rPr>
      </w:pPr>
      <w:r w:rsidRPr="006F0E2E">
        <w:rPr>
          <w:b/>
          <w:bCs/>
          <w:sz w:val="36"/>
          <w:szCs w:val="36"/>
        </w:rPr>
        <w:t>AGENT DE DÉVELOPPEMENT COMMUAUTAIRE</w:t>
      </w:r>
    </w:p>
    <w:p w14:paraId="3E11D65C" w14:textId="40C6401B" w:rsidR="006D08B1" w:rsidRPr="006F0E2E" w:rsidRDefault="006D08B1" w:rsidP="006D08B1">
      <w:pPr>
        <w:spacing w:after="0" w:line="240" w:lineRule="auto"/>
        <w:jc w:val="center"/>
        <w:rPr>
          <w:b/>
          <w:bCs/>
          <w:sz w:val="36"/>
          <w:szCs w:val="36"/>
        </w:rPr>
      </w:pPr>
      <w:r w:rsidRPr="006F0E2E">
        <w:rPr>
          <w:b/>
          <w:bCs/>
          <w:sz w:val="36"/>
          <w:szCs w:val="36"/>
        </w:rPr>
        <w:t xml:space="preserve"> </w:t>
      </w:r>
      <w:r w:rsidR="00A6478F">
        <w:rPr>
          <w:b/>
          <w:bCs/>
          <w:sz w:val="36"/>
          <w:szCs w:val="36"/>
        </w:rPr>
        <w:t>ET RESPONSABLE DU SERVICE DES LOISIRS</w:t>
      </w:r>
    </w:p>
    <w:p w14:paraId="4D595040" w14:textId="77777777" w:rsidR="006D08B1" w:rsidRDefault="006D08B1" w:rsidP="006D08B1">
      <w:pPr>
        <w:spacing w:after="0" w:line="240" w:lineRule="auto"/>
        <w:jc w:val="center"/>
        <w:rPr>
          <w:sz w:val="24"/>
          <w:szCs w:val="24"/>
        </w:rPr>
      </w:pPr>
    </w:p>
    <w:p w14:paraId="7668965E" w14:textId="77777777" w:rsidR="006D08B1" w:rsidRDefault="006D08B1" w:rsidP="006D08B1">
      <w:pPr>
        <w:spacing w:after="0" w:line="240" w:lineRule="auto"/>
        <w:jc w:val="both"/>
        <w:rPr>
          <w:sz w:val="24"/>
          <w:szCs w:val="24"/>
          <w:u w:val="single"/>
        </w:rPr>
      </w:pPr>
      <w:r w:rsidRPr="00FC07FD">
        <w:rPr>
          <w:sz w:val="24"/>
          <w:szCs w:val="24"/>
          <w:u w:val="single"/>
        </w:rPr>
        <w:t>Sommaire du poste</w:t>
      </w:r>
    </w:p>
    <w:p w14:paraId="255D7C4D" w14:textId="77777777" w:rsidR="006D08B1" w:rsidRDefault="006D08B1" w:rsidP="006D08B1">
      <w:pPr>
        <w:spacing w:after="0" w:line="240" w:lineRule="auto"/>
        <w:jc w:val="both"/>
        <w:rPr>
          <w:sz w:val="24"/>
          <w:szCs w:val="24"/>
          <w:u w:val="single"/>
        </w:rPr>
      </w:pPr>
    </w:p>
    <w:p w14:paraId="6B913EF2" w14:textId="77777777" w:rsidR="00501304" w:rsidRDefault="006D08B1" w:rsidP="006D08B1">
      <w:pPr>
        <w:spacing w:after="0" w:line="240" w:lineRule="auto"/>
        <w:jc w:val="both"/>
        <w:rPr>
          <w:sz w:val="24"/>
          <w:szCs w:val="24"/>
        </w:rPr>
      </w:pPr>
      <w:r w:rsidRPr="006D08B1">
        <w:rPr>
          <w:sz w:val="24"/>
          <w:szCs w:val="24"/>
        </w:rPr>
        <w:t>Sous l’autorité du directeur général, l’agent de développement communautaire est appelé à favoriser l’émergence de projets et d’initiatives dans les secteurs social, culturel, touristique, économique, communautaire et des loisirs. Son principal mandat sera d’assurer le dynamisme sur le territoire de la municipalité de Saint-Léonard-de-Portneuf.</w:t>
      </w:r>
      <w:r w:rsidR="00501304">
        <w:rPr>
          <w:sz w:val="24"/>
          <w:szCs w:val="24"/>
        </w:rPr>
        <w:t xml:space="preserve"> </w:t>
      </w:r>
    </w:p>
    <w:p w14:paraId="163C7D01" w14:textId="7CF55D4D" w:rsidR="00501304" w:rsidRDefault="00501304" w:rsidP="006D08B1">
      <w:pPr>
        <w:spacing w:after="0" w:line="240" w:lineRule="auto"/>
        <w:jc w:val="both"/>
        <w:rPr>
          <w:sz w:val="24"/>
          <w:szCs w:val="24"/>
        </w:rPr>
      </w:pPr>
    </w:p>
    <w:p w14:paraId="2092C1CA" w14:textId="77777777" w:rsidR="006D08B1" w:rsidRDefault="006D08B1" w:rsidP="006D08B1">
      <w:pPr>
        <w:spacing w:after="0" w:line="240" w:lineRule="auto"/>
        <w:jc w:val="both"/>
        <w:rPr>
          <w:sz w:val="24"/>
          <w:szCs w:val="24"/>
        </w:rPr>
      </w:pPr>
    </w:p>
    <w:p w14:paraId="67B9F3B3" w14:textId="77777777" w:rsidR="00B526A3" w:rsidRDefault="00B526A3" w:rsidP="006D08B1">
      <w:pPr>
        <w:spacing w:after="0" w:line="240" w:lineRule="auto"/>
        <w:jc w:val="both"/>
        <w:rPr>
          <w:sz w:val="24"/>
          <w:szCs w:val="24"/>
        </w:rPr>
      </w:pPr>
    </w:p>
    <w:p w14:paraId="69C96D5B" w14:textId="74972EFB" w:rsidR="006D08B1" w:rsidRDefault="006D08B1" w:rsidP="006D08B1">
      <w:pPr>
        <w:spacing w:after="0" w:line="240" w:lineRule="auto"/>
        <w:jc w:val="both"/>
        <w:rPr>
          <w:sz w:val="24"/>
          <w:szCs w:val="24"/>
        </w:rPr>
      </w:pPr>
      <w:r>
        <w:rPr>
          <w:sz w:val="24"/>
          <w:szCs w:val="24"/>
        </w:rPr>
        <w:t>Pour informations additionnelles, vous pouvez consulter le site web</w:t>
      </w:r>
    </w:p>
    <w:p w14:paraId="2C546E22" w14:textId="2EABEC80" w:rsidR="006D08B1" w:rsidRPr="006D08B1" w:rsidRDefault="00CF71EE" w:rsidP="006D08B1">
      <w:pPr>
        <w:spacing w:after="0" w:line="240" w:lineRule="auto"/>
        <w:jc w:val="both"/>
        <w:rPr>
          <w:sz w:val="24"/>
          <w:szCs w:val="24"/>
        </w:rPr>
      </w:pPr>
      <w:hyperlink r:id="rId10" w:history="1">
        <w:r w:rsidR="006D08B1" w:rsidRPr="002669F2">
          <w:rPr>
            <w:rStyle w:val="Lienhypertexte"/>
            <w:sz w:val="24"/>
            <w:szCs w:val="24"/>
          </w:rPr>
          <w:t>www.st-leonard.com/municipalite/offre-demploi</w:t>
        </w:r>
      </w:hyperlink>
    </w:p>
    <w:sectPr w:rsidR="006D08B1" w:rsidRPr="006D08B1" w:rsidSect="00433C46">
      <w:pgSz w:w="12240" w:h="15840" w:code="1"/>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1C1"/>
    <w:multiLevelType w:val="singleLevel"/>
    <w:tmpl w:val="9580B9B4"/>
    <w:lvl w:ilvl="0">
      <w:start w:val="894"/>
      <w:numFmt w:val="bullet"/>
      <w:lvlText w:val=""/>
      <w:lvlJc w:val="left"/>
      <w:pPr>
        <w:tabs>
          <w:tab w:val="num" w:pos="705"/>
        </w:tabs>
        <w:ind w:left="705" w:hanging="705"/>
      </w:pPr>
      <w:rPr>
        <w:rFonts w:ascii="Wingdings" w:hAnsi="Wingdings" w:hint="default"/>
      </w:rPr>
    </w:lvl>
  </w:abstractNum>
  <w:abstractNum w:abstractNumId="1" w15:restartNumberingAfterBreak="0">
    <w:nsid w:val="0C1E7C3C"/>
    <w:multiLevelType w:val="hybridMultilevel"/>
    <w:tmpl w:val="CDF0128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C366B62"/>
    <w:multiLevelType w:val="hybridMultilevel"/>
    <w:tmpl w:val="BA4A3C0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2CA31F49"/>
    <w:multiLevelType w:val="multilevel"/>
    <w:tmpl w:val="B596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547C69"/>
    <w:multiLevelType w:val="hybridMultilevel"/>
    <w:tmpl w:val="4F6674E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1913AAA"/>
    <w:multiLevelType w:val="hybridMultilevel"/>
    <w:tmpl w:val="A022BC74"/>
    <w:lvl w:ilvl="0" w:tplc="67B614FE">
      <w:start w:val="443"/>
      <w:numFmt w:val="bullet"/>
      <w:lvlText w:val="-"/>
      <w:lvlJc w:val="left"/>
      <w:pPr>
        <w:ind w:left="720" w:hanging="360"/>
      </w:pPr>
      <w:rPr>
        <w:rFonts w:ascii="Arial" w:eastAsiaTheme="minorHAnsi" w:hAnsi="Arial" w:cs="Arial" w:hint="default"/>
        <w:b/>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8001797"/>
    <w:multiLevelType w:val="hybridMultilevel"/>
    <w:tmpl w:val="77B603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A7F212E"/>
    <w:multiLevelType w:val="hybridMultilevel"/>
    <w:tmpl w:val="555C023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15:restartNumberingAfterBreak="0">
    <w:nsid w:val="6C7479A4"/>
    <w:multiLevelType w:val="hybridMultilevel"/>
    <w:tmpl w:val="8EC4891E"/>
    <w:lvl w:ilvl="0" w:tplc="0968447A">
      <w:start w:val="1"/>
      <w:numFmt w:val="decimal"/>
      <w:lvlText w:val="%1."/>
      <w:lvlJc w:val="left"/>
      <w:pPr>
        <w:ind w:left="720" w:hanging="360"/>
      </w:pPr>
      <w:rPr>
        <w:rFonts w:hint="default"/>
        <w:b/>
        <w:bCs/>
      </w:rPr>
    </w:lvl>
    <w:lvl w:ilvl="1" w:tplc="CBE81696">
      <w:start w:val="5"/>
      <w:numFmt w:val="bullet"/>
      <w:lvlText w:val="-"/>
      <w:lvlJc w:val="left"/>
      <w:pPr>
        <w:ind w:left="1440" w:hanging="360"/>
      </w:pPr>
      <w:rPr>
        <w:rFonts w:ascii="Arial" w:eastAsia="Times New Roman" w:hAnsi="Arial"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9562535"/>
    <w:multiLevelType w:val="multilevel"/>
    <w:tmpl w:val="3A4E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7417229">
    <w:abstractNumId w:val="5"/>
  </w:num>
  <w:num w:numId="2" w16cid:durableId="1165322388">
    <w:abstractNumId w:val="4"/>
  </w:num>
  <w:num w:numId="3" w16cid:durableId="1510178773">
    <w:abstractNumId w:val="1"/>
  </w:num>
  <w:num w:numId="4" w16cid:durableId="1589777050">
    <w:abstractNumId w:val="5"/>
  </w:num>
  <w:num w:numId="5" w16cid:durableId="1510875515">
    <w:abstractNumId w:val="2"/>
  </w:num>
  <w:num w:numId="6" w16cid:durableId="4520195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4768002">
    <w:abstractNumId w:val="5"/>
  </w:num>
  <w:num w:numId="8" w16cid:durableId="383019819">
    <w:abstractNumId w:val="9"/>
  </w:num>
  <w:num w:numId="9" w16cid:durableId="425880536">
    <w:abstractNumId w:val="3"/>
  </w:num>
  <w:num w:numId="10" w16cid:durableId="271209298">
    <w:abstractNumId w:val="0"/>
  </w:num>
  <w:num w:numId="11" w16cid:durableId="651056805">
    <w:abstractNumId w:val="8"/>
  </w:num>
  <w:num w:numId="12" w16cid:durableId="1033772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6A"/>
    <w:rsid w:val="00007189"/>
    <w:rsid w:val="00013014"/>
    <w:rsid w:val="00014FB4"/>
    <w:rsid w:val="000537BA"/>
    <w:rsid w:val="000A496E"/>
    <w:rsid w:val="000B743B"/>
    <w:rsid w:val="000C264D"/>
    <w:rsid w:val="000C3C58"/>
    <w:rsid w:val="000D356F"/>
    <w:rsid w:val="00100BAE"/>
    <w:rsid w:val="001079D8"/>
    <w:rsid w:val="00112D92"/>
    <w:rsid w:val="0012699A"/>
    <w:rsid w:val="001611BB"/>
    <w:rsid w:val="001C18D1"/>
    <w:rsid w:val="001E5B39"/>
    <w:rsid w:val="002274EA"/>
    <w:rsid w:val="00231F7B"/>
    <w:rsid w:val="002331E7"/>
    <w:rsid w:val="00256A86"/>
    <w:rsid w:val="00282ABD"/>
    <w:rsid w:val="00291697"/>
    <w:rsid w:val="002A767C"/>
    <w:rsid w:val="002B7BF6"/>
    <w:rsid w:val="002C2B04"/>
    <w:rsid w:val="002D0B57"/>
    <w:rsid w:val="002F0643"/>
    <w:rsid w:val="003172AA"/>
    <w:rsid w:val="003402A1"/>
    <w:rsid w:val="003546CA"/>
    <w:rsid w:val="003768DE"/>
    <w:rsid w:val="00383E24"/>
    <w:rsid w:val="003A7B31"/>
    <w:rsid w:val="003C66D8"/>
    <w:rsid w:val="00410550"/>
    <w:rsid w:val="004130D4"/>
    <w:rsid w:val="004134CA"/>
    <w:rsid w:val="00422A04"/>
    <w:rsid w:val="00433C46"/>
    <w:rsid w:val="004358BE"/>
    <w:rsid w:val="0044255D"/>
    <w:rsid w:val="00443333"/>
    <w:rsid w:val="0045022C"/>
    <w:rsid w:val="004750A6"/>
    <w:rsid w:val="00477534"/>
    <w:rsid w:val="00491967"/>
    <w:rsid w:val="004973D4"/>
    <w:rsid w:val="004C250E"/>
    <w:rsid w:val="004C2B3E"/>
    <w:rsid w:val="004D09E9"/>
    <w:rsid w:val="00501304"/>
    <w:rsid w:val="005127EA"/>
    <w:rsid w:val="00524D61"/>
    <w:rsid w:val="005332E1"/>
    <w:rsid w:val="00545911"/>
    <w:rsid w:val="00553A31"/>
    <w:rsid w:val="0055442B"/>
    <w:rsid w:val="00557F6D"/>
    <w:rsid w:val="005713F4"/>
    <w:rsid w:val="00596ECE"/>
    <w:rsid w:val="005A5D27"/>
    <w:rsid w:val="005B144A"/>
    <w:rsid w:val="005B76E5"/>
    <w:rsid w:val="005E3333"/>
    <w:rsid w:val="00601C2E"/>
    <w:rsid w:val="00615FB2"/>
    <w:rsid w:val="006205CE"/>
    <w:rsid w:val="00624C52"/>
    <w:rsid w:val="00624FC5"/>
    <w:rsid w:val="00671863"/>
    <w:rsid w:val="006737A9"/>
    <w:rsid w:val="0067756C"/>
    <w:rsid w:val="006842B1"/>
    <w:rsid w:val="006A31C1"/>
    <w:rsid w:val="006B158C"/>
    <w:rsid w:val="006B4AA5"/>
    <w:rsid w:val="006C5ABC"/>
    <w:rsid w:val="006C7ACE"/>
    <w:rsid w:val="006D08B1"/>
    <w:rsid w:val="006D0E78"/>
    <w:rsid w:val="006F0E2E"/>
    <w:rsid w:val="006F6BBA"/>
    <w:rsid w:val="00731CA3"/>
    <w:rsid w:val="00733F9F"/>
    <w:rsid w:val="00742DD9"/>
    <w:rsid w:val="007443F7"/>
    <w:rsid w:val="007477F4"/>
    <w:rsid w:val="00757C57"/>
    <w:rsid w:val="007741DB"/>
    <w:rsid w:val="00786625"/>
    <w:rsid w:val="007B5274"/>
    <w:rsid w:val="007E346E"/>
    <w:rsid w:val="007E579F"/>
    <w:rsid w:val="007F4BEB"/>
    <w:rsid w:val="00801CC6"/>
    <w:rsid w:val="008070BC"/>
    <w:rsid w:val="008225F1"/>
    <w:rsid w:val="008249EE"/>
    <w:rsid w:val="00824E93"/>
    <w:rsid w:val="00831004"/>
    <w:rsid w:val="00831297"/>
    <w:rsid w:val="00840FAD"/>
    <w:rsid w:val="00845A63"/>
    <w:rsid w:val="00851EB9"/>
    <w:rsid w:val="00873020"/>
    <w:rsid w:val="008877B8"/>
    <w:rsid w:val="008A40DF"/>
    <w:rsid w:val="008A50EB"/>
    <w:rsid w:val="008C171E"/>
    <w:rsid w:val="008D24F3"/>
    <w:rsid w:val="0091309F"/>
    <w:rsid w:val="0092469D"/>
    <w:rsid w:val="00942F3F"/>
    <w:rsid w:val="00952A5C"/>
    <w:rsid w:val="00960081"/>
    <w:rsid w:val="0097181C"/>
    <w:rsid w:val="009B0E8B"/>
    <w:rsid w:val="009B3282"/>
    <w:rsid w:val="009B60F9"/>
    <w:rsid w:val="009C718A"/>
    <w:rsid w:val="009F74B1"/>
    <w:rsid w:val="00A4266D"/>
    <w:rsid w:val="00A54EEA"/>
    <w:rsid w:val="00A6478F"/>
    <w:rsid w:val="00A75AC6"/>
    <w:rsid w:val="00A9447E"/>
    <w:rsid w:val="00AB66D2"/>
    <w:rsid w:val="00AC3F9F"/>
    <w:rsid w:val="00AC47AD"/>
    <w:rsid w:val="00AE074B"/>
    <w:rsid w:val="00B015CC"/>
    <w:rsid w:val="00B526A3"/>
    <w:rsid w:val="00BD6C01"/>
    <w:rsid w:val="00BE1B93"/>
    <w:rsid w:val="00BF6304"/>
    <w:rsid w:val="00C40C70"/>
    <w:rsid w:val="00C44C6A"/>
    <w:rsid w:val="00C679A2"/>
    <w:rsid w:val="00C93080"/>
    <w:rsid w:val="00CA7E36"/>
    <w:rsid w:val="00CE6A79"/>
    <w:rsid w:val="00CF1AC7"/>
    <w:rsid w:val="00CF71EE"/>
    <w:rsid w:val="00D17E0A"/>
    <w:rsid w:val="00D30C6F"/>
    <w:rsid w:val="00D34608"/>
    <w:rsid w:val="00D47111"/>
    <w:rsid w:val="00D5164D"/>
    <w:rsid w:val="00D523D2"/>
    <w:rsid w:val="00DA2647"/>
    <w:rsid w:val="00DA6060"/>
    <w:rsid w:val="00DA6388"/>
    <w:rsid w:val="00DB57B7"/>
    <w:rsid w:val="00DD6633"/>
    <w:rsid w:val="00DD7F0E"/>
    <w:rsid w:val="00DE0F1A"/>
    <w:rsid w:val="00DE3B6A"/>
    <w:rsid w:val="00E05835"/>
    <w:rsid w:val="00E076BB"/>
    <w:rsid w:val="00E0785D"/>
    <w:rsid w:val="00E07956"/>
    <w:rsid w:val="00E26B63"/>
    <w:rsid w:val="00E402E3"/>
    <w:rsid w:val="00E545FA"/>
    <w:rsid w:val="00E84C21"/>
    <w:rsid w:val="00EC1701"/>
    <w:rsid w:val="00EC5ECD"/>
    <w:rsid w:val="00ED7124"/>
    <w:rsid w:val="00F07779"/>
    <w:rsid w:val="00F20F51"/>
    <w:rsid w:val="00F71DFF"/>
    <w:rsid w:val="00F771A4"/>
    <w:rsid w:val="00F81511"/>
    <w:rsid w:val="00FC07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1A5F"/>
  <w15:chartTrackingRefBased/>
  <w15:docId w15:val="{9CC114D5-CFCD-4AB7-AE9B-2B6D5085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8B1"/>
  </w:style>
  <w:style w:type="paragraph" w:styleId="Titre1">
    <w:name w:val="heading 1"/>
    <w:basedOn w:val="Normal"/>
    <w:next w:val="Normal"/>
    <w:link w:val="Titre1Car"/>
    <w:uiPriority w:val="9"/>
    <w:qFormat/>
    <w:rsid w:val="006775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semiHidden/>
    <w:unhideWhenUsed/>
    <w:qFormat/>
    <w:rsid w:val="00C40C70"/>
    <w:pPr>
      <w:keepNext/>
      <w:widowControl w:val="0"/>
      <w:tabs>
        <w:tab w:val="left" w:pos="7830"/>
      </w:tabs>
      <w:snapToGrid w:val="0"/>
      <w:spacing w:after="0" w:line="240" w:lineRule="auto"/>
      <w:jc w:val="center"/>
      <w:outlineLvl w:val="1"/>
    </w:pPr>
    <w:rPr>
      <w:rFonts w:ascii="Times New Roman" w:eastAsia="Times New Roman" w:hAnsi="Times New Roman" w:cs="Times New Roman"/>
      <w:b/>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DE3B6A"/>
    <w:pPr>
      <w:spacing w:line="240" w:lineRule="auto"/>
    </w:pPr>
    <w:rPr>
      <w:sz w:val="20"/>
      <w:szCs w:val="20"/>
    </w:rPr>
  </w:style>
  <w:style w:type="character" w:customStyle="1" w:styleId="CommentaireCar">
    <w:name w:val="Commentaire Car"/>
    <w:basedOn w:val="Policepardfaut"/>
    <w:link w:val="Commentaire"/>
    <w:uiPriority w:val="99"/>
    <w:semiHidden/>
    <w:rsid w:val="00DE3B6A"/>
    <w:rPr>
      <w:sz w:val="20"/>
      <w:szCs w:val="20"/>
    </w:rPr>
  </w:style>
  <w:style w:type="character" w:styleId="Marquedecommentaire">
    <w:name w:val="annotation reference"/>
    <w:basedOn w:val="Policepardfaut"/>
    <w:uiPriority w:val="99"/>
    <w:semiHidden/>
    <w:rsid w:val="00DE3B6A"/>
    <w:rPr>
      <w:sz w:val="16"/>
      <w:szCs w:val="16"/>
    </w:rPr>
  </w:style>
  <w:style w:type="paragraph" w:styleId="NormalWeb">
    <w:name w:val="Normal (Web)"/>
    <w:basedOn w:val="Normal"/>
    <w:uiPriority w:val="99"/>
    <w:unhideWhenUsed/>
    <w:rsid w:val="005A5D2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2Car">
    <w:name w:val="Titre 2 Car"/>
    <w:basedOn w:val="Policepardfaut"/>
    <w:link w:val="Titre2"/>
    <w:semiHidden/>
    <w:rsid w:val="00C40C70"/>
    <w:rPr>
      <w:rFonts w:ascii="Times New Roman" w:eastAsia="Times New Roman" w:hAnsi="Times New Roman" w:cs="Times New Roman"/>
      <w:b/>
      <w:sz w:val="32"/>
      <w:szCs w:val="20"/>
      <w:lang w:eastAsia="fr-FR"/>
    </w:rPr>
  </w:style>
  <w:style w:type="character" w:styleId="Lienhypertexte">
    <w:name w:val="Hyperlink"/>
    <w:basedOn w:val="Policepardfaut"/>
    <w:unhideWhenUsed/>
    <w:rsid w:val="00C40C70"/>
    <w:rPr>
      <w:color w:val="0000FF"/>
      <w:u w:val="single"/>
    </w:rPr>
  </w:style>
  <w:style w:type="paragraph" w:styleId="Corpsdetexte">
    <w:name w:val="Body Text"/>
    <w:basedOn w:val="Normal"/>
    <w:link w:val="CorpsdetexteCar"/>
    <w:uiPriority w:val="99"/>
    <w:semiHidden/>
    <w:unhideWhenUsed/>
    <w:rsid w:val="00C40C70"/>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C40C7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40C70"/>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7756C"/>
    <w:rPr>
      <w:rFonts w:asciiTheme="majorHAnsi" w:eastAsiaTheme="majorEastAsia" w:hAnsiTheme="majorHAnsi" w:cstheme="majorBidi"/>
      <w:color w:val="365F91" w:themeColor="accent1" w:themeShade="BF"/>
      <w:sz w:val="32"/>
      <w:szCs w:val="32"/>
    </w:rPr>
  </w:style>
  <w:style w:type="character" w:styleId="Mentionnonrsolue">
    <w:name w:val="Unresolved Mention"/>
    <w:basedOn w:val="Policepardfaut"/>
    <w:uiPriority w:val="99"/>
    <w:semiHidden/>
    <w:unhideWhenUsed/>
    <w:rsid w:val="00786625"/>
    <w:rPr>
      <w:color w:val="605E5C"/>
      <w:shd w:val="clear" w:color="auto" w:fill="E1DFDD"/>
    </w:rPr>
  </w:style>
  <w:style w:type="character" w:styleId="Lienhypertextesuivivisit">
    <w:name w:val="FollowedHyperlink"/>
    <w:basedOn w:val="Policepardfaut"/>
    <w:uiPriority w:val="99"/>
    <w:semiHidden/>
    <w:unhideWhenUsed/>
    <w:rsid w:val="006D08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7273">
      <w:bodyDiv w:val="1"/>
      <w:marLeft w:val="0"/>
      <w:marRight w:val="0"/>
      <w:marTop w:val="0"/>
      <w:marBottom w:val="0"/>
      <w:divBdr>
        <w:top w:val="none" w:sz="0" w:space="0" w:color="auto"/>
        <w:left w:val="none" w:sz="0" w:space="0" w:color="auto"/>
        <w:bottom w:val="none" w:sz="0" w:space="0" w:color="auto"/>
        <w:right w:val="none" w:sz="0" w:space="0" w:color="auto"/>
      </w:divBdr>
    </w:div>
    <w:div w:id="452211923">
      <w:bodyDiv w:val="1"/>
      <w:marLeft w:val="0"/>
      <w:marRight w:val="0"/>
      <w:marTop w:val="0"/>
      <w:marBottom w:val="0"/>
      <w:divBdr>
        <w:top w:val="none" w:sz="0" w:space="0" w:color="auto"/>
        <w:left w:val="none" w:sz="0" w:space="0" w:color="auto"/>
        <w:bottom w:val="none" w:sz="0" w:space="0" w:color="auto"/>
        <w:right w:val="none" w:sz="0" w:space="0" w:color="auto"/>
      </w:divBdr>
      <w:divsChild>
        <w:div w:id="2013026164">
          <w:marLeft w:val="0"/>
          <w:marRight w:val="0"/>
          <w:marTop w:val="0"/>
          <w:marBottom w:val="0"/>
          <w:divBdr>
            <w:top w:val="none" w:sz="0" w:space="0" w:color="auto"/>
            <w:left w:val="none" w:sz="0" w:space="0" w:color="auto"/>
            <w:bottom w:val="none" w:sz="0" w:space="0" w:color="auto"/>
            <w:right w:val="none" w:sz="0" w:space="0" w:color="auto"/>
          </w:divBdr>
          <w:divsChild>
            <w:div w:id="1495607842">
              <w:marLeft w:val="0"/>
              <w:marRight w:val="0"/>
              <w:marTop w:val="100"/>
              <w:marBottom w:val="100"/>
              <w:divBdr>
                <w:top w:val="none" w:sz="0" w:space="0" w:color="auto"/>
                <w:left w:val="none" w:sz="0" w:space="0" w:color="auto"/>
                <w:bottom w:val="none" w:sz="0" w:space="0" w:color="auto"/>
                <w:right w:val="none" w:sz="0" w:space="0" w:color="auto"/>
              </w:divBdr>
              <w:divsChild>
                <w:div w:id="358512254">
                  <w:marLeft w:val="-540"/>
                  <w:marRight w:val="0"/>
                  <w:marTop w:val="0"/>
                  <w:marBottom w:val="0"/>
                  <w:divBdr>
                    <w:top w:val="none" w:sz="0" w:space="0" w:color="auto"/>
                    <w:left w:val="none" w:sz="0" w:space="0" w:color="auto"/>
                    <w:bottom w:val="none" w:sz="0" w:space="0" w:color="auto"/>
                    <w:right w:val="none" w:sz="0" w:space="0" w:color="auto"/>
                  </w:divBdr>
                  <w:divsChild>
                    <w:div w:id="1239439023">
                      <w:marLeft w:val="0"/>
                      <w:marRight w:val="0"/>
                      <w:marTop w:val="0"/>
                      <w:marBottom w:val="0"/>
                      <w:divBdr>
                        <w:top w:val="none" w:sz="0" w:space="0" w:color="auto"/>
                        <w:left w:val="none" w:sz="0" w:space="0" w:color="auto"/>
                        <w:bottom w:val="none" w:sz="0" w:space="0" w:color="auto"/>
                        <w:right w:val="none" w:sz="0" w:space="0" w:color="auto"/>
                      </w:divBdr>
                      <w:divsChild>
                        <w:div w:id="1590195707">
                          <w:marLeft w:val="0"/>
                          <w:marRight w:val="0"/>
                          <w:marTop w:val="0"/>
                          <w:marBottom w:val="0"/>
                          <w:divBdr>
                            <w:top w:val="none" w:sz="0" w:space="0" w:color="auto"/>
                            <w:left w:val="none" w:sz="0" w:space="0" w:color="auto"/>
                            <w:bottom w:val="none" w:sz="0" w:space="0" w:color="auto"/>
                            <w:right w:val="none" w:sz="0" w:space="0" w:color="auto"/>
                          </w:divBdr>
                          <w:divsChild>
                            <w:div w:id="1170604525">
                              <w:marLeft w:val="0"/>
                              <w:marRight w:val="0"/>
                              <w:marTop w:val="0"/>
                              <w:marBottom w:val="0"/>
                              <w:divBdr>
                                <w:top w:val="none" w:sz="0" w:space="0" w:color="auto"/>
                                <w:left w:val="none" w:sz="0" w:space="0" w:color="auto"/>
                                <w:bottom w:val="none" w:sz="0" w:space="0" w:color="auto"/>
                                <w:right w:val="none" w:sz="0" w:space="0" w:color="auto"/>
                              </w:divBdr>
                              <w:divsChild>
                                <w:div w:id="1069688389">
                                  <w:marLeft w:val="0"/>
                                  <w:marRight w:val="0"/>
                                  <w:marTop w:val="0"/>
                                  <w:marBottom w:val="0"/>
                                  <w:divBdr>
                                    <w:top w:val="none" w:sz="0" w:space="0" w:color="auto"/>
                                    <w:left w:val="none" w:sz="0" w:space="0" w:color="auto"/>
                                    <w:bottom w:val="none" w:sz="0" w:space="0" w:color="auto"/>
                                    <w:right w:val="none" w:sz="0" w:space="0" w:color="auto"/>
                                  </w:divBdr>
                                  <w:divsChild>
                                    <w:div w:id="20881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293804">
      <w:bodyDiv w:val="1"/>
      <w:marLeft w:val="0"/>
      <w:marRight w:val="0"/>
      <w:marTop w:val="0"/>
      <w:marBottom w:val="0"/>
      <w:divBdr>
        <w:top w:val="none" w:sz="0" w:space="0" w:color="auto"/>
        <w:left w:val="none" w:sz="0" w:space="0" w:color="auto"/>
        <w:bottom w:val="none" w:sz="0" w:space="0" w:color="auto"/>
        <w:right w:val="none" w:sz="0" w:space="0" w:color="auto"/>
      </w:divBdr>
    </w:div>
    <w:div w:id="802649433">
      <w:bodyDiv w:val="1"/>
      <w:marLeft w:val="0"/>
      <w:marRight w:val="0"/>
      <w:marTop w:val="0"/>
      <w:marBottom w:val="0"/>
      <w:divBdr>
        <w:top w:val="none" w:sz="0" w:space="0" w:color="auto"/>
        <w:left w:val="none" w:sz="0" w:space="0" w:color="auto"/>
        <w:bottom w:val="none" w:sz="0" w:space="0" w:color="auto"/>
        <w:right w:val="none" w:sz="0" w:space="0" w:color="auto"/>
      </w:divBdr>
      <w:divsChild>
        <w:div w:id="1242064437">
          <w:marLeft w:val="0"/>
          <w:marRight w:val="0"/>
          <w:marTop w:val="0"/>
          <w:marBottom w:val="0"/>
          <w:divBdr>
            <w:top w:val="none" w:sz="0" w:space="0" w:color="auto"/>
            <w:left w:val="none" w:sz="0" w:space="0" w:color="auto"/>
            <w:bottom w:val="none" w:sz="0" w:space="0" w:color="auto"/>
            <w:right w:val="none" w:sz="0" w:space="0" w:color="auto"/>
          </w:divBdr>
        </w:div>
      </w:divsChild>
    </w:div>
    <w:div w:id="870531313">
      <w:bodyDiv w:val="1"/>
      <w:marLeft w:val="0"/>
      <w:marRight w:val="0"/>
      <w:marTop w:val="0"/>
      <w:marBottom w:val="0"/>
      <w:divBdr>
        <w:top w:val="none" w:sz="0" w:space="0" w:color="auto"/>
        <w:left w:val="none" w:sz="0" w:space="0" w:color="auto"/>
        <w:bottom w:val="none" w:sz="0" w:space="0" w:color="auto"/>
        <w:right w:val="none" w:sz="0" w:space="0" w:color="auto"/>
      </w:divBdr>
      <w:divsChild>
        <w:div w:id="1639725879">
          <w:marLeft w:val="0"/>
          <w:marRight w:val="0"/>
          <w:marTop w:val="0"/>
          <w:marBottom w:val="0"/>
          <w:divBdr>
            <w:top w:val="none" w:sz="0" w:space="0" w:color="auto"/>
            <w:left w:val="none" w:sz="0" w:space="0" w:color="auto"/>
            <w:bottom w:val="none" w:sz="0" w:space="0" w:color="auto"/>
            <w:right w:val="none" w:sz="0" w:space="0" w:color="auto"/>
          </w:divBdr>
        </w:div>
      </w:divsChild>
    </w:div>
    <w:div w:id="878854088">
      <w:bodyDiv w:val="1"/>
      <w:marLeft w:val="0"/>
      <w:marRight w:val="0"/>
      <w:marTop w:val="0"/>
      <w:marBottom w:val="0"/>
      <w:divBdr>
        <w:top w:val="none" w:sz="0" w:space="0" w:color="auto"/>
        <w:left w:val="none" w:sz="0" w:space="0" w:color="auto"/>
        <w:bottom w:val="none" w:sz="0" w:space="0" w:color="auto"/>
        <w:right w:val="none" w:sz="0" w:space="0" w:color="auto"/>
      </w:divBdr>
    </w:div>
    <w:div w:id="969089964">
      <w:bodyDiv w:val="1"/>
      <w:marLeft w:val="0"/>
      <w:marRight w:val="0"/>
      <w:marTop w:val="0"/>
      <w:marBottom w:val="0"/>
      <w:divBdr>
        <w:top w:val="none" w:sz="0" w:space="0" w:color="auto"/>
        <w:left w:val="none" w:sz="0" w:space="0" w:color="auto"/>
        <w:bottom w:val="none" w:sz="0" w:space="0" w:color="auto"/>
        <w:right w:val="none" w:sz="0" w:space="0" w:color="auto"/>
      </w:divBdr>
    </w:div>
    <w:div w:id="1075394003">
      <w:bodyDiv w:val="1"/>
      <w:marLeft w:val="0"/>
      <w:marRight w:val="0"/>
      <w:marTop w:val="0"/>
      <w:marBottom w:val="0"/>
      <w:divBdr>
        <w:top w:val="none" w:sz="0" w:space="0" w:color="auto"/>
        <w:left w:val="none" w:sz="0" w:space="0" w:color="auto"/>
        <w:bottom w:val="none" w:sz="0" w:space="0" w:color="auto"/>
        <w:right w:val="none" w:sz="0" w:space="0" w:color="auto"/>
      </w:divBdr>
    </w:div>
    <w:div w:id="1598563466">
      <w:bodyDiv w:val="1"/>
      <w:marLeft w:val="0"/>
      <w:marRight w:val="0"/>
      <w:marTop w:val="0"/>
      <w:marBottom w:val="0"/>
      <w:divBdr>
        <w:top w:val="none" w:sz="0" w:space="0" w:color="auto"/>
        <w:left w:val="none" w:sz="0" w:space="0" w:color="auto"/>
        <w:bottom w:val="none" w:sz="0" w:space="0" w:color="auto"/>
        <w:right w:val="none" w:sz="0" w:space="0" w:color="auto"/>
      </w:divBdr>
      <w:divsChild>
        <w:div w:id="692460308">
          <w:marLeft w:val="0"/>
          <w:marRight w:val="0"/>
          <w:marTop w:val="0"/>
          <w:marBottom w:val="0"/>
          <w:divBdr>
            <w:top w:val="none" w:sz="0" w:space="0" w:color="auto"/>
            <w:left w:val="none" w:sz="0" w:space="0" w:color="auto"/>
            <w:bottom w:val="none" w:sz="0" w:space="0" w:color="auto"/>
            <w:right w:val="none" w:sz="0" w:space="0" w:color="auto"/>
          </w:divBdr>
        </w:div>
      </w:divsChild>
    </w:div>
    <w:div w:id="2119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leonard.com/municipalite/offre-demploi"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DB695-BB3A-44E4-8086-01654ACD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272</Words>
  <Characters>1496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15</cp:revision>
  <cp:lastPrinted>2023-05-25T18:32:00Z</cp:lastPrinted>
  <dcterms:created xsi:type="dcterms:W3CDTF">2023-05-25T15:54:00Z</dcterms:created>
  <dcterms:modified xsi:type="dcterms:W3CDTF">2023-05-25T19:19:00Z</dcterms:modified>
</cp:coreProperties>
</file>